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391627" w14:textId="1AAF8D5B" w:rsidR="00C843A3" w:rsidRPr="00573B62" w:rsidRDefault="002322D7" w:rsidP="002803F5">
      <w:pPr>
        <w:spacing w:before="100" w:beforeAutospacing="1" w:after="100" w:afterAutospacing="1"/>
        <w:jc w:val="both"/>
        <w:rPr>
          <w:rFonts w:eastAsia="Times New Roman"/>
          <w:b/>
          <w:bCs/>
          <w:i/>
          <w:kern w:val="0"/>
          <w:sz w:val="28"/>
          <w:szCs w:val="28"/>
          <w:u w:val="single"/>
          <w:lang w:eastAsia="pl-PL"/>
        </w:rPr>
      </w:pPr>
      <w:r w:rsidRPr="00573B62">
        <w:rPr>
          <w:rFonts w:eastAsia="Times New Roman"/>
          <w:b/>
          <w:bCs/>
          <w:i/>
          <w:kern w:val="0"/>
          <w:sz w:val="28"/>
          <w:szCs w:val="28"/>
          <w:u w:val="single"/>
          <w:lang w:eastAsia="pl-PL"/>
        </w:rPr>
        <w:t>Pakiet</w:t>
      </w:r>
      <w:r w:rsidR="00573B62" w:rsidRPr="00573B62">
        <w:rPr>
          <w:rFonts w:eastAsia="Times New Roman"/>
          <w:b/>
          <w:bCs/>
          <w:i/>
          <w:kern w:val="0"/>
          <w:sz w:val="28"/>
          <w:szCs w:val="28"/>
          <w:u w:val="single"/>
          <w:lang w:eastAsia="pl-PL"/>
        </w:rPr>
        <w:t xml:space="preserve"> nr 2 -</w:t>
      </w:r>
      <w:r w:rsidRPr="00573B62">
        <w:rPr>
          <w:rFonts w:eastAsia="Times New Roman"/>
          <w:b/>
          <w:bCs/>
          <w:i/>
          <w:kern w:val="0"/>
          <w:sz w:val="28"/>
          <w:szCs w:val="28"/>
          <w:u w:val="single"/>
          <w:lang w:eastAsia="pl-PL"/>
        </w:rPr>
        <w:t xml:space="preserve"> </w:t>
      </w:r>
      <w:r w:rsidR="005F25B0" w:rsidRPr="00573B62">
        <w:rPr>
          <w:rFonts w:eastAsia="Times New Roman"/>
          <w:b/>
          <w:bCs/>
          <w:i/>
          <w:kern w:val="0"/>
          <w:sz w:val="28"/>
          <w:szCs w:val="28"/>
          <w:u w:val="single"/>
          <w:lang w:eastAsia="pl-PL"/>
        </w:rPr>
        <w:t xml:space="preserve">Całkowicie podskórny kardiowerter-defibrylator (S-ICD) z zestawem </w:t>
      </w:r>
      <w:r w:rsidR="00573B62" w:rsidRPr="00573B62">
        <w:rPr>
          <w:rFonts w:eastAsia="Times New Roman"/>
          <w:b/>
          <w:bCs/>
          <w:i/>
          <w:kern w:val="0"/>
          <w:sz w:val="28"/>
          <w:szCs w:val="28"/>
          <w:u w:val="single"/>
          <w:lang w:eastAsia="pl-PL"/>
        </w:rPr>
        <w:t>do implantacji</w:t>
      </w:r>
      <w:r w:rsidR="00CC1201" w:rsidRPr="00573B62">
        <w:rPr>
          <w:rFonts w:eastAsia="Times New Roman"/>
          <w:b/>
          <w:bCs/>
          <w:i/>
          <w:kern w:val="0"/>
          <w:sz w:val="28"/>
          <w:szCs w:val="28"/>
          <w:u w:val="single"/>
          <w:lang w:eastAsia="pl-PL"/>
        </w:rPr>
        <w:t xml:space="preserve"> i </w:t>
      </w:r>
      <w:proofErr w:type="spellStart"/>
      <w:r w:rsidR="00CC1201" w:rsidRPr="00573B62">
        <w:rPr>
          <w:rFonts w:eastAsia="Times New Roman"/>
          <w:b/>
          <w:bCs/>
          <w:i/>
          <w:kern w:val="0"/>
          <w:sz w:val="28"/>
          <w:szCs w:val="28"/>
          <w:u w:val="single"/>
          <w:lang w:eastAsia="pl-PL"/>
        </w:rPr>
        <w:t>telemonitoringu</w:t>
      </w:r>
      <w:proofErr w:type="spellEnd"/>
    </w:p>
    <w:tbl>
      <w:tblPr>
        <w:tblW w:w="9679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37"/>
        <w:gridCol w:w="4447"/>
        <w:gridCol w:w="2087"/>
        <w:gridCol w:w="2808"/>
      </w:tblGrid>
      <w:tr w:rsidR="00C843A3" w:rsidRPr="009A4268" w14:paraId="19D38D6A" w14:textId="77777777" w:rsidTr="00343904">
        <w:trPr>
          <w:trHeight w:hRule="exact" w:val="141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013A764" w14:textId="77777777" w:rsidR="00C843A3" w:rsidRPr="009A4268" w:rsidRDefault="00C843A3" w:rsidP="00591DE9">
            <w:pPr>
              <w:shd w:val="clear" w:color="auto" w:fill="FFFFFF"/>
              <w:snapToGrid w:val="0"/>
              <w:jc w:val="both"/>
              <w:rPr>
                <w:b/>
                <w:bCs/>
                <w:smallCaps/>
              </w:rPr>
            </w:pPr>
            <w:r w:rsidRPr="009A4268">
              <w:rPr>
                <w:b/>
                <w:bCs/>
                <w:smallCaps/>
                <w:sz w:val="22"/>
                <w:szCs w:val="22"/>
              </w:rPr>
              <w:t>Lp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D097D46" w14:textId="77777777" w:rsidR="00C843A3" w:rsidRPr="009A4268" w:rsidRDefault="00C843A3" w:rsidP="00A02579">
            <w:pPr>
              <w:shd w:val="clear" w:color="auto" w:fill="FFFFFF"/>
              <w:snapToGrid w:val="0"/>
              <w:jc w:val="center"/>
              <w:rPr>
                <w:b/>
                <w:bCs/>
                <w:spacing w:val="-2"/>
              </w:rPr>
            </w:pPr>
            <w:r w:rsidRPr="009A4268">
              <w:rPr>
                <w:b/>
                <w:sz w:val="28"/>
                <w:szCs w:val="28"/>
              </w:rPr>
              <w:t>Parametry graniczne (wymagane)</w:t>
            </w:r>
            <w:r w:rsidRPr="009A4268">
              <w:rPr>
                <w:b/>
                <w:bCs/>
                <w:spacing w:val="-2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017A705" w14:textId="77777777" w:rsidR="000E7ABE" w:rsidRDefault="000E7ABE" w:rsidP="000E7ABE">
            <w:pPr>
              <w:rPr>
                <w:rFonts w:eastAsia="Times New Roman"/>
                <w:b/>
                <w:kern w:val="0"/>
                <w:szCs w:val="20"/>
                <w:lang w:eastAsia="pl-PL"/>
              </w:rPr>
            </w:pPr>
            <w:r>
              <w:rPr>
                <w:rFonts w:eastAsia="Times New Roman"/>
                <w:b/>
                <w:kern w:val="0"/>
                <w:szCs w:val="20"/>
                <w:lang w:eastAsia="pl-PL"/>
              </w:rPr>
              <w:t xml:space="preserve">Ośw. spełnienia </w:t>
            </w:r>
          </w:p>
          <w:p w14:paraId="766F3451" w14:textId="77777777" w:rsidR="000E7ABE" w:rsidRDefault="005F4ED1" w:rsidP="000E7ABE">
            <w:pPr>
              <w:rPr>
                <w:rFonts w:eastAsia="Times New Roman"/>
                <w:b/>
                <w:kern w:val="0"/>
                <w:szCs w:val="20"/>
                <w:lang w:eastAsia="pl-PL"/>
              </w:rPr>
            </w:pPr>
            <w:r>
              <w:rPr>
                <w:rFonts w:eastAsia="Times New Roman"/>
                <w:b/>
                <w:kern w:val="0"/>
                <w:szCs w:val="20"/>
                <w:lang w:eastAsia="pl-PL"/>
              </w:rPr>
              <w:t>p</w:t>
            </w:r>
            <w:r w:rsidR="000E7ABE">
              <w:rPr>
                <w:rFonts w:eastAsia="Times New Roman"/>
                <w:b/>
                <w:kern w:val="0"/>
                <w:szCs w:val="20"/>
                <w:lang w:eastAsia="pl-PL"/>
              </w:rPr>
              <w:t>arametru (TAK/NIE)</w:t>
            </w:r>
          </w:p>
          <w:p w14:paraId="23370EE6" w14:textId="77777777" w:rsidR="00C843A3" w:rsidRPr="009A4268" w:rsidRDefault="000E7ABE" w:rsidP="000E7ABE">
            <w:pPr>
              <w:shd w:val="clear" w:color="auto" w:fill="FFFFFF"/>
              <w:snapToGrid w:val="0"/>
              <w:spacing w:line="187" w:lineRule="exact"/>
              <w:rPr>
                <w:b/>
                <w:bCs/>
                <w:spacing w:val="-2"/>
              </w:rPr>
            </w:pPr>
            <w:r>
              <w:rPr>
                <w:b/>
                <w:bCs/>
                <w:spacing w:val="-2"/>
                <w:sz w:val="22"/>
                <w:szCs w:val="22"/>
              </w:rPr>
              <w:t>/potwierdzić zaznaczeniem w katalogu/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243509E" w14:textId="77777777" w:rsidR="00C843A3" w:rsidRPr="009A4268" w:rsidRDefault="00C843A3" w:rsidP="00A02579">
            <w:pPr>
              <w:shd w:val="clear" w:color="auto" w:fill="FFFFFF"/>
              <w:snapToGrid w:val="0"/>
              <w:spacing w:line="187" w:lineRule="exact"/>
              <w:rPr>
                <w:b/>
                <w:bCs/>
                <w:spacing w:val="-2"/>
              </w:rPr>
            </w:pPr>
            <w:r w:rsidRPr="009A4268">
              <w:rPr>
                <w:b/>
                <w:bCs/>
                <w:spacing w:val="-2"/>
              </w:rPr>
              <w:t>PODAĆ/OPISAĆ</w:t>
            </w:r>
          </w:p>
          <w:p w14:paraId="3B7886AE" w14:textId="77777777" w:rsidR="00C843A3" w:rsidRPr="009A4268" w:rsidRDefault="00C843A3" w:rsidP="00A02579">
            <w:pPr>
              <w:shd w:val="clear" w:color="auto" w:fill="FFFFFF"/>
              <w:spacing w:line="187" w:lineRule="exact"/>
              <w:rPr>
                <w:b/>
                <w:bCs/>
              </w:rPr>
            </w:pPr>
            <w:r w:rsidRPr="009A4268">
              <w:rPr>
                <w:b/>
                <w:bCs/>
                <w:spacing w:val="-2"/>
              </w:rPr>
              <w:t xml:space="preserve">PARAMETR </w:t>
            </w:r>
            <w:r w:rsidRPr="009A4268">
              <w:rPr>
                <w:b/>
                <w:bCs/>
              </w:rPr>
              <w:t>OFEROWANY</w:t>
            </w:r>
            <w:r w:rsidRPr="009A4268">
              <w:rPr>
                <w:b/>
                <w:bCs/>
                <w:sz w:val="22"/>
                <w:szCs w:val="22"/>
              </w:rPr>
              <w:t xml:space="preserve"> /</w:t>
            </w:r>
          </w:p>
        </w:tc>
      </w:tr>
      <w:tr w:rsidR="00BD5675" w:rsidRPr="009A4268" w14:paraId="60159AFB" w14:textId="77777777" w:rsidTr="00573B62">
        <w:trPr>
          <w:trHeight w:hRule="exact" w:val="2093"/>
        </w:trPr>
        <w:tc>
          <w:tcPr>
            <w:tcW w:w="96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6E9B90" w14:textId="7810B5C1" w:rsidR="00BD5675" w:rsidRDefault="00591DE9" w:rsidP="005F25B0">
            <w:pPr>
              <w:shd w:val="clear" w:color="auto" w:fill="FFFFFF"/>
              <w:snapToGrid w:val="0"/>
              <w:jc w:val="both"/>
              <w:rPr>
                <w:b/>
              </w:rPr>
            </w:pPr>
            <w:r>
              <w:rPr>
                <w:b/>
              </w:rPr>
              <w:t xml:space="preserve">Pozycja </w:t>
            </w:r>
            <w:r w:rsidR="00206B82">
              <w:rPr>
                <w:b/>
              </w:rPr>
              <w:t xml:space="preserve">1 </w:t>
            </w:r>
            <w:r w:rsidR="005F25B0">
              <w:rPr>
                <w:b/>
              </w:rPr>
              <w:t>Podskórny kardiowerter-defibrylator</w:t>
            </w:r>
            <w:r w:rsidR="00573B62">
              <w:rPr>
                <w:b/>
              </w:rPr>
              <w:t xml:space="preserve"> S-ICD</w:t>
            </w:r>
          </w:p>
          <w:p w14:paraId="73198FD3" w14:textId="77777777" w:rsidR="00573B62" w:rsidRDefault="00573B62" w:rsidP="00573B62">
            <w:pPr>
              <w:shd w:val="clear" w:color="auto" w:fill="FFFFFF"/>
              <w:spacing w:line="250" w:lineRule="exact"/>
              <w:rPr>
                <w:b/>
                <w:bCs/>
                <w:sz w:val="22"/>
                <w:szCs w:val="22"/>
              </w:rPr>
            </w:pPr>
          </w:p>
          <w:p w14:paraId="3B7F4B54" w14:textId="36AF7A54" w:rsidR="00573B62" w:rsidRPr="00573B62" w:rsidRDefault="00573B62" w:rsidP="00573B62">
            <w:pPr>
              <w:shd w:val="clear" w:color="auto" w:fill="FFFFFF"/>
              <w:spacing w:line="25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Nazwa produktu: </w:t>
            </w:r>
          </w:p>
          <w:p w14:paraId="5B31D1EF" w14:textId="77777777" w:rsidR="00573B62" w:rsidRDefault="00573B62" w:rsidP="00573B62">
            <w:pPr>
              <w:shd w:val="clear" w:color="auto" w:fill="FFFFFF"/>
              <w:spacing w:line="250" w:lineRule="exact"/>
              <w:rPr>
                <w:b/>
                <w:bCs/>
                <w:spacing w:val="-2"/>
              </w:rPr>
            </w:pPr>
            <w:r>
              <w:rPr>
                <w:b/>
                <w:bCs/>
                <w:spacing w:val="-2"/>
                <w:sz w:val="22"/>
                <w:szCs w:val="22"/>
              </w:rPr>
              <w:t>Producent:</w:t>
            </w:r>
          </w:p>
          <w:p w14:paraId="214F9591" w14:textId="77777777" w:rsidR="00573B62" w:rsidRDefault="00573B62" w:rsidP="00573B62">
            <w:pPr>
              <w:shd w:val="clear" w:color="auto" w:fill="FFFFFF"/>
              <w:spacing w:line="250" w:lineRule="exact"/>
              <w:rPr>
                <w:b/>
                <w:bCs/>
                <w:spacing w:val="-2"/>
              </w:rPr>
            </w:pPr>
            <w:r>
              <w:rPr>
                <w:b/>
                <w:bCs/>
                <w:spacing w:val="-2"/>
                <w:sz w:val="22"/>
                <w:szCs w:val="22"/>
              </w:rPr>
              <w:t>Nr katalogowy:</w:t>
            </w:r>
          </w:p>
          <w:p w14:paraId="0529AA0E" w14:textId="77777777" w:rsidR="00573B62" w:rsidRDefault="00573B62" w:rsidP="00573B62">
            <w:pPr>
              <w:shd w:val="clear" w:color="auto" w:fill="FFFFFF"/>
              <w:snapToGrid w:val="0"/>
              <w:jc w:val="both"/>
              <w:rPr>
                <w:b/>
              </w:rPr>
            </w:pPr>
            <w:r>
              <w:rPr>
                <w:rFonts w:eastAsia="Times New Roman"/>
                <w:b/>
                <w:bCs/>
                <w:kern w:val="0"/>
                <w:sz w:val="22"/>
                <w:szCs w:val="22"/>
                <w:lang w:eastAsia="pl-PL"/>
              </w:rPr>
              <w:t>Kraj Pochodzenia:</w:t>
            </w:r>
          </w:p>
          <w:p w14:paraId="63E4EAEE" w14:textId="77777777" w:rsidR="00573B62" w:rsidRPr="009A4268" w:rsidRDefault="00573B62" w:rsidP="005F25B0">
            <w:pPr>
              <w:shd w:val="clear" w:color="auto" w:fill="FFFFFF"/>
              <w:snapToGrid w:val="0"/>
              <w:jc w:val="both"/>
              <w:rPr>
                <w:sz w:val="20"/>
                <w:szCs w:val="20"/>
              </w:rPr>
            </w:pPr>
          </w:p>
        </w:tc>
      </w:tr>
      <w:tr w:rsidR="00343904" w:rsidRPr="009A4268" w14:paraId="037FF879" w14:textId="77777777" w:rsidTr="00343904">
        <w:trPr>
          <w:trHeight w:val="51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7E765F4" w14:textId="77777777" w:rsidR="00343904" w:rsidRPr="009A4268" w:rsidRDefault="00343904" w:rsidP="008335F6">
            <w:pPr>
              <w:shd w:val="clear" w:color="auto" w:fill="FFFFFF"/>
              <w:snapToGrid w:val="0"/>
              <w:rPr>
                <w:sz w:val="20"/>
                <w:szCs w:val="20"/>
              </w:rPr>
            </w:pPr>
            <w:r w:rsidRPr="009A4268">
              <w:rPr>
                <w:sz w:val="20"/>
                <w:szCs w:val="20"/>
              </w:rPr>
              <w:t>1.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3F0227" w14:textId="77777777" w:rsidR="00343904" w:rsidRDefault="00343904">
            <w:pPr>
              <w:shd w:val="clear" w:color="auto" w:fill="FFFFFF"/>
              <w:snapToGrid w:val="0"/>
              <w:spacing w:line="230" w:lineRule="exact"/>
              <w:ind w:right="240"/>
              <w:jc w:val="both"/>
              <w:rPr>
                <w:rFonts w:eastAsia="Times New Roman"/>
                <w:kern w:val="0"/>
                <w:sz w:val="20"/>
                <w:lang w:eastAsia="pl-PL"/>
              </w:rPr>
            </w:pPr>
            <w:r>
              <w:rPr>
                <w:rFonts w:eastAsia="Times New Roman"/>
                <w:kern w:val="0"/>
                <w:sz w:val="20"/>
                <w:szCs w:val="20"/>
                <w:lang w:eastAsia="pl-PL"/>
              </w:rPr>
              <w:t>Energia defibrylacji/kardiowersji min.75J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3427B11" w14:textId="77777777" w:rsidR="00343904" w:rsidRPr="009A4268" w:rsidRDefault="00343904" w:rsidP="008335F6">
            <w:pPr>
              <w:shd w:val="clear" w:color="auto" w:fill="FFFFFF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8782068" w14:textId="77777777" w:rsidR="00343904" w:rsidRPr="009A4268" w:rsidRDefault="00343904" w:rsidP="008335F6">
            <w:pPr>
              <w:shd w:val="clear" w:color="auto" w:fill="FFFFFF"/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343904" w:rsidRPr="009A4268" w14:paraId="40066D1D" w14:textId="77777777" w:rsidTr="00343904">
        <w:trPr>
          <w:trHeight w:val="51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F6BE065" w14:textId="77777777" w:rsidR="00343904" w:rsidRPr="009A4268" w:rsidRDefault="00343904" w:rsidP="008335F6">
            <w:pPr>
              <w:shd w:val="clear" w:color="auto" w:fill="FFFFFF"/>
              <w:snapToGrid w:val="0"/>
              <w:rPr>
                <w:sz w:val="20"/>
                <w:szCs w:val="20"/>
              </w:rPr>
            </w:pPr>
            <w:r w:rsidRPr="009A4268">
              <w:rPr>
                <w:sz w:val="20"/>
                <w:szCs w:val="20"/>
              </w:rPr>
              <w:t>2.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8C6380" w14:textId="77777777" w:rsidR="00343904" w:rsidRDefault="00343904">
            <w:pPr>
              <w:shd w:val="clear" w:color="auto" w:fill="FFFFFF"/>
              <w:snapToGrid w:val="0"/>
              <w:spacing w:line="230" w:lineRule="exact"/>
              <w:ind w:right="240"/>
              <w:jc w:val="both"/>
              <w:rPr>
                <w:spacing w:val="-1"/>
                <w:kern w:val="2"/>
                <w:sz w:val="20"/>
                <w:szCs w:val="20"/>
              </w:rPr>
            </w:pPr>
            <w:r>
              <w:rPr>
                <w:rFonts w:eastAsia="Times New Roman"/>
                <w:kern w:val="0"/>
                <w:sz w:val="20"/>
                <w:szCs w:val="20"/>
                <w:lang w:eastAsia="pl-PL"/>
              </w:rPr>
              <w:t>Strefa wykrywania arytmii – programowana, minimum w zakresie 170-220 min.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CD1F30D" w14:textId="77777777" w:rsidR="00343904" w:rsidRPr="009A4268" w:rsidRDefault="00343904" w:rsidP="008335F6">
            <w:pPr>
              <w:shd w:val="clear" w:color="auto" w:fill="FFFFFF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D66137D" w14:textId="77777777" w:rsidR="00343904" w:rsidRPr="009A4268" w:rsidRDefault="00343904" w:rsidP="008335F6">
            <w:pPr>
              <w:shd w:val="clear" w:color="auto" w:fill="FFFFFF"/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343904" w:rsidRPr="009A4268" w14:paraId="796B313A" w14:textId="77777777" w:rsidTr="00343904">
        <w:trPr>
          <w:trHeight w:val="51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194CF0B" w14:textId="77777777" w:rsidR="00343904" w:rsidRPr="009A4268" w:rsidRDefault="00343904" w:rsidP="008335F6">
            <w:pPr>
              <w:shd w:val="clear" w:color="auto" w:fill="FFFFFF"/>
              <w:snapToGrid w:val="0"/>
              <w:rPr>
                <w:sz w:val="20"/>
                <w:szCs w:val="20"/>
              </w:rPr>
            </w:pPr>
            <w:r w:rsidRPr="009A4268">
              <w:rPr>
                <w:sz w:val="20"/>
                <w:szCs w:val="20"/>
              </w:rPr>
              <w:t>3.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D7CD35" w14:textId="77777777" w:rsidR="00343904" w:rsidRDefault="00343904">
            <w:pPr>
              <w:shd w:val="clear" w:color="auto" w:fill="FFFFFF"/>
              <w:snapToGrid w:val="0"/>
              <w:spacing w:line="230" w:lineRule="exact"/>
              <w:ind w:right="240"/>
              <w:jc w:val="both"/>
              <w:rPr>
                <w:spacing w:val="-1"/>
                <w:kern w:val="2"/>
                <w:sz w:val="20"/>
                <w:szCs w:val="20"/>
              </w:rPr>
            </w:pPr>
            <w:r>
              <w:rPr>
                <w:rFonts w:eastAsia="Times New Roman"/>
                <w:kern w:val="0"/>
                <w:sz w:val="20"/>
                <w:szCs w:val="20"/>
                <w:lang w:eastAsia="pl-PL"/>
              </w:rPr>
              <w:t xml:space="preserve">Możliwość stosowania stymulacji po wysłaniu terapii wysokoenergetycznej (post-shock pacing) 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5E85FE3" w14:textId="77777777" w:rsidR="00343904" w:rsidRPr="009A4268" w:rsidRDefault="00343904" w:rsidP="008335F6">
            <w:pPr>
              <w:shd w:val="clear" w:color="auto" w:fill="FFFFFF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EB38E68" w14:textId="77777777" w:rsidR="00343904" w:rsidRPr="009A4268" w:rsidRDefault="00343904" w:rsidP="008335F6">
            <w:pPr>
              <w:shd w:val="clear" w:color="auto" w:fill="FFFFFF"/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343904" w:rsidRPr="009A4268" w14:paraId="3BA6B8F1" w14:textId="77777777" w:rsidTr="00343904">
        <w:trPr>
          <w:trHeight w:val="51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04C6B3E" w14:textId="77777777" w:rsidR="00343904" w:rsidRPr="009A4268" w:rsidRDefault="00343904" w:rsidP="008335F6">
            <w:pPr>
              <w:shd w:val="clear" w:color="auto" w:fill="FFFFFF"/>
              <w:snapToGrid w:val="0"/>
              <w:rPr>
                <w:sz w:val="20"/>
                <w:szCs w:val="20"/>
              </w:rPr>
            </w:pPr>
            <w:r w:rsidRPr="009A4268">
              <w:rPr>
                <w:sz w:val="20"/>
                <w:szCs w:val="20"/>
              </w:rPr>
              <w:t>4.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2EBAF607" w14:textId="77777777" w:rsidR="00343904" w:rsidRDefault="00343904">
            <w:pPr>
              <w:shd w:val="clear" w:color="auto" w:fill="FFFFFF"/>
              <w:snapToGrid w:val="0"/>
              <w:spacing w:line="230" w:lineRule="exact"/>
              <w:ind w:right="240"/>
              <w:jc w:val="both"/>
              <w:rPr>
                <w:spacing w:val="-1"/>
                <w:kern w:val="2"/>
                <w:sz w:val="20"/>
                <w:szCs w:val="20"/>
              </w:rPr>
            </w:pPr>
            <w:r>
              <w:rPr>
                <w:rFonts w:eastAsia="Times New Roman"/>
                <w:kern w:val="0"/>
                <w:sz w:val="20"/>
                <w:szCs w:val="20"/>
                <w:lang w:eastAsia="pl-PL"/>
              </w:rPr>
              <w:t>Możliwość programowania polarności interwencji wysokoenergetycznej</w:t>
            </w:r>
            <w:r>
              <w:rPr>
                <w:spacing w:val="-1"/>
                <w:sz w:val="20"/>
                <w:szCs w:val="20"/>
              </w:rPr>
              <w:t>)</w:t>
            </w:r>
          </w:p>
          <w:p w14:paraId="557D2F7A" w14:textId="77777777" w:rsidR="00343904" w:rsidRDefault="00343904">
            <w:pPr>
              <w:shd w:val="clear" w:color="auto" w:fill="FFFFFF"/>
              <w:snapToGrid w:val="0"/>
              <w:spacing w:line="230" w:lineRule="exact"/>
              <w:ind w:right="240"/>
              <w:jc w:val="both"/>
              <w:rPr>
                <w:spacing w:val="-1"/>
                <w:kern w:val="2"/>
                <w:sz w:val="20"/>
                <w:szCs w:val="20"/>
              </w:rPr>
            </w:pP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E93395B" w14:textId="77777777" w:rsidR="00343904" w:rsidRPr="009A4268" w:rsidRDefault="00343904" w:rsidP="008335F6">
            <w:pPr>
              <w:shd w:val="clear" w:color="auto" w:fill="FFFFFF"/>
              <w:snapToGrid w:val="0"/>
              <w:jc w:val="center"/>
              <w:rPr>
                <w:sz w:val="20"/>
                <w:szCs w:val="20"/>
              </w:rPr>
            </w:pPr>
            <w:r w:rsidRPr="009A4268">
              <w:rPr>
                <w:sz w:val="20"/>
                <w:szCs w:val="20"/>
              </w:rPr>
              <w:t>TAK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10C3053" w14:textId="77777777" w:rsidR="00343904" w:rsidRPr="009A4268" w:rsidRDefault="00343904" w:rsidP="008335F6">
            <w:pPr>
              <w:shd w:val="clear" w:color="auto" w:fill="FFFFFF"/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343904" w:rsidRPr="009A4268" w14:paraId="7A5EC433" w14:textId="77777777" w:rsidTr="00343904">
        <w:trPr>
          <w:trHeight w:val="51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611D8C2" w14:textId="77777777" w:rsidR="00343904" w:rsidRPr="009A4268" w:rsidRDefault="00343904" w:rsidP="008335F6">
            <w:pPr>
              <w:shd w:val="clear" w:color="auto" w:fill="FFFFFF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Pr="009A4268">
              <w:rPr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B550D5" w14:textId="77777777" w:rsidR="00343904" w:rsidRDefault="00343904">
            <w:pPr>
              <w:shd w:val="clear" w:color="auto" w:fill="FFFFFF"/>
              <w:snapToGrid w:val="0"/>
              <w:spacing w:line="230" w:lineRule="exact"/>
              <w:ind w:right="240"/>
              <w:jc w:val="both"/>
              <w:rPr>
                <w:spacing w:val="-1"/>
                <w:kern w:val="2"/>
                <w:sz w:val="20"/>
                <w:szCs w:val="20"/>
              </w:rPr>
            </w:pPr>
            <w:r>
              <w:rPr>
                <w:rFonts w:eastAsia="Times New Roman"/>
                <w:kern w:val="0"/>
                <w:sz w:val="20"/>
                <w:szCs w:val="20"/>
                <w:lang w:eastAsia="pl-PL"/>
              </w:rPr>
              <w:t>Programy do automatycznego konfigurowania polarności interwencji oraz sensingu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7EAEAB9" w14:textId="77777777" w:rsidR="00343904" w:rsidRPr="009A4268" w:rsidRDefault="00343904" w:rsidP="008335F6">
            <w:pPr>
              <w:shd w:val="clear" w:color="auto" w:fill="FFFFFF"/>
              <w:snapToGrid w:val="0"/>
              <w:jc w:val="center"/>
              <w:rPr>
                <w:sz w:val="20"/>
                <w:szCs w:val="20"/>
              </w:rPr>
            </w:pPr>
            <w:r w:rsidRPr="009A4268">
              <w:rPr>
                <w:sz w:val="20"/>
                <w:szCs w:val="20"/>
              </w:rPr>
              <w:t>TAK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A3B920D" w14:textId="77777777" w:rsidR="00343904" w:rsidRPr="009A4268" w:rsidRDefault="00343904" w:rsidP="008335F6">
            <w:pPr>
              <w:shd w:val="clear" w:color="auto" w:fill="FFFFFF"/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343904" w:rsidRPr="009A4268" w14:paraId="6C08A071" w14:textId="77777777" w:rsidTr="00343904">
        <w:trPr>
          <w:trHeight w:val="51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099E3AC" w14:textId="77777777" w:rsidR="00343904" w:rsidRPr="009A4268" w:rsidRDefault="00343904" w:rsidP="008335F6">
            <w:pPr>
              <w:shd w:val="clear" w:color="auto" w:fill="FFFFFF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Pr="009A4268">
              <w:rPr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BFFCCC" w14:textId="77777777" w:rsidR="00343904" w:rsidRDefault="00343904">
            <w:pPr>
              <w:shd w:val="clear" w:color="auto" w:fill="FFFFFF"/>
              <w:snapToGrid w:val="0"/>
              <w:spacing w:line="230" w:lineRule="exact"/>
              <w:ind w:right="240"/>
              <w:jc w:val="both"/>
              <w:rPr>
                <w:rFonts w:eastAsia="Times New Roman"/>
                <w:kern w:val="0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kern w:val="0"/>
                <w:sz w:val="20"/>
                <w:szCs w:val="20"/>
                <w:lang w:eastAsia="pl-PL"/>
              </w:rPr>
              <w:t>Żywotność baterii min. 7 lat przy nastawach nominalnych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2520A9B" w14:textId="77777777" w:rsidR="00343904" w:rsidRPr="009A4268" w:rsidRDefault="00343904" w:rsidP="008335F6">
            <w:pPr>
              <w:shd w:val="clear" w:color="auto" w:fill="FFFFFF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TAK, podać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06DB6BF" w14:textId="77777777" w:rsidR="00343904" w:rsidRPr="009A4268" w:rsidRDefault="00343904" w:rsidP="008335F6">
            <w:pPr>
              <w:shd w:val="clear" w:color="auto" w:fill="FFFFFF"/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343904" w:rsidRPr="009A4268" w14:paraId="00390366" w14:textId="77777777" w:rsidTr="00343904">
        <w:trPr>
          <w:trHeight w:val="51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1FFEDD6" w14:textId="77777777" w:rsidR="00343904" w:rsidRPr="009A4268" w:rsidRDefault="00343904" w:rsidP="008335F6">
            <w:pPr>
              <w:shd w:val="clear" w:color="auto" w:fill="FFFFFF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Pr="009A4268">
              <w:rPr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53FC09" w14:textId="77777777" w:rsidR="00343904" w:rsidRDefault="00343904">
            <w:pPr>
              <w:shd w:val="clear" w:color="auto" w:fill="FFFFFF"/>
              <w:snapToGrid w:val="0"/>
              <w:spacing w:line="230" w:lineRule="exact"/>
              <w:ind w:right="240"/>
              <w:jc w:val="both"/>
              <w:rPr>
                <w:rFonts w:eastAsia="Times New Roman"/>
                <w:kern w:val="0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kern w:val="0"/>
                <w:sz w:val="20"/>
                <w:szCs w:val="20"/>
                <w:lang w:eastAsia="pl-PL"/>
              </w:rPr>
              <w:t>Wsparcie techniczne i merytoryczne przy implantacji urządzenia, szkolenie personelu w zakresie implantacji , programowania i obsługi urządzenia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AF8E88C" w14:textId="77777777" w:rsidR="00343904" w:rsidRPr="009A4268" w:rsidRDefault="00343904" w:rsidP="008335F6">
            <w:pPr>
              <w:shd w:val="clear" w:color="auto" w:fill="FFFFFF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9FDFF53" w14:textId="77777777" w:rsidR="00343904" w:rsidRPr="009A4268" w:rsidRDefault="00343904" w:rsidP="008335F6">
            <w:pPr>
              <w:shd w:val="clear" w:color="auto" w:fill="FFFFFF"/>
              <w:snapToGrid w:val="0"/>
              <w:jc w:val="center"/>
              <w:rPr>
                <w:sz w:val="20"/>
                <w:szCs w:val="20"/>
              </w:rPr>
            </w:pPr>
          </w:p>
        </w:tc>
      </w:tr>
    </w:tbl>
    <w:p w14:paraId="26441747" w14:textId="77777777" w:rsidR="00C843A3" w:rsidRDefault="00C843A3" w:rsidP="00C843A3">
      <w:pPr>
        <w:shd w:val="clear" w:color="auto" w:fill="FFFFFF"/>
        <w:spacing w:line="250" w:lineRule="exact"/>
        <w:rPr>
          <w:b/>
          <w:bCs/>
          <w:spacing w:val="-1"/>
          <w:sz w:val="22"/>
          <w:szCs w:val="22"/>
        </w:rPr>
      </w:pP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84"/>
        <w:gridCol w:w="4536"/>
        <w:gridCol w:w="1984"/>
        <w:gridCol w:w="2835"/>
      </w:tblGrid>
      <w:tr w:rsidR="00BD5675" w:rsidRPr="009A4268" w14:paraId="67EC0793" w14:textId="77777777" w:rsidTr="00573B62">
        <w:trPr>
          <w:trHeight w:hRule="exact" w:val="1876"/>
        </w:trPr>
        <w:tc>
          <w:tcPr>
            <w:tcW w:w="96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A621DC" w14:textId="0B7AC98D" w:rsidR="00BD5675" w:rsidRDefault="00ED6492" w:rsidP="005F25B0">
            <w:pPr>
              <w:shd w:val="clear" w:color="auto" w:fill="FFFFFF"/>
              <w:snapToGrid w:val="0"/>
              <w:rPr>
                <w:b/>
              </w:rPr>
            </w:pPr>
            <w:r>
              <w:rPr>
                <w:b/>
              </w:rPr>
              <w:t xml:space="preserve">Pozycja </w:t>
            </w:r>
            <w:r w:rsidR="00206B82">
              <w:rPr>
                <w:b/>
              </w:rPr>
              <w:t>2</w:t>
            </w:r>
            <w:r w:rsidR="00BD5675">
              <w:rPr>
                <w:b/>
              </w:rPr>
              <w:t xml:space="preserve"> </w:t>
            </w:r>
            <w:r w:rsidR="005F25B0">
              <w:rPr>
                <w:b/>
              </w:rPr>
              <w:t>Elektroda podskórna do kardiowersji-defibrylacji</w:t>
            </w:r>
          </w:p>
          <w:p w14:paraId="38D6F440" w14:textId="77777777" w:rsidR="00573B62" w:rsidRDefault="00573B62" w:rsidP="005F25B0">
            <w:pPr>
              <w:shd w:val="clear" w:color="auto" w:fill="FFFFFF"/>
              <w:snapToGrid w:val="0"/>
              <w:rPr>
                <w:b/>
              </w:rPr>
            </w:pPr>
          </w:p>
          <w:p w14:paraId="345221C7" w14:textId="77777777" w:rsidR="00573B62" w:rsidRPr="00573B62" w:rsidRDefault="00573B62" w:rsidP="00573B62">
            <w:pPr>
              <w:shd w:val="clear" w:color="auto" w:fill="FFFFFF"/>
              <w:spacing w:line="25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Nazwa produktu: </w:t>
            </w:r>
          </w:p>
          <w:p w14:paraId="4DE69101" w14:textId="77777777" w:rsidR="00573B62" w:rsidRDefault="00573B62" w:rsidP="00573B62">
            <w:pPr>
              <w:shd w:val="clear" w:color="auto" w:fill="FFFFFF"/>
              <w:spacing w:line="250" w:lineRule="exact"/>
              <w:rPr>
                <w:b/>
                <w:bCs/>
                <w:spacing w:val="-2"/>
              </w:rPr>
            </w:pPr>
            <w:r>
              <w:rPr>
                <w:b/>
                <w:bCs/>
                <w:spacing w:val="-2"/>
                <w:sz w:val="22"/>
                <w:szCs w:val="22"/>
              </w:rPr>
              <w:t>Producent:</w:t>
            </w:r>
          </w:p>
          <w:p w14:paraId="2155B8AB" w14:textId="77777777" w:rsidR="00573B62" w:rsidRDefault="00573B62" w:rsidP="00573B62">
            <w:pPr>
              <w:shd w:val="clear" w:color="auto" w:fill="FFFFFF"/>
              <w:spacing w:line="250" w:lineRule="exact"/>
              <w:rPr>
                <w:b/>
                <w:bCs/>
                <w:spacing w:val="-2"/>
              </w:rPr>
            </w:pPr>
            <w:r>
              <w:rPr>
                <w:b/>
                <w:bCs/>
                <w:spacing w:val="-2"/>
                <w:sz w:val="22"/>
                <w:szCs w:val="22"/>
              </w:rPr>
              <w:t>Nr katalogowy:</w:t>
            </w:r>
          </w:p>
          <w:p w14:paraId="709A41C6" w14:textId="77777777" w:rsidR="00573B62" w:rsidRDefault="00573B62" w:rsidP="00573B62">
            <w:pPr>
              <w:shd w:val="clear" w:color="auto" w:fill="FFFFFF"/>
              <w:snapToGrid w:val="0"/>
              <w:jc w:val="both"/>
              <w:rPr>
                <w:b/>
              </w:rPr>
            </w:pPr>
            <w:r>
              <w:rPr>
                <w:rFonts w:eastAsia="Times New Roman"/>
                <w:b/>
                <w:bCs/>
                <w:kern w:val="0"/>
                <w:sz w:val="22"/>
                <w:szCs w:val="22"/>
                <w:lang w:eastAsia="pl-PL"/>
              </w:rPr>
              <w:t>Kraj Pochodzenia:</w:t>
            </w:r>
          </w:p>
          <w:p w14:paraId="3F6EFC64" w14:textId="77777777" w:rsidR="00573B62" w:rsidRDefault="00573B62" w:rsidP="005F25B0">
            <w:pPr>
              <w:shd w:val="clear" w:color="auto" w:fill="FFFFFF"/>
              <w:snapToGrid w:val="0"/>
              <w:rPr>
                <w:b/>
              </w:rPr>
            </w:pPr>
          </w:p>
          <w:p w14:paraId="1D3DD39E" w14:textId="77777777" w:rsidR="00573B62" w:rsidRPr="00AE5B1E" w:rsidRDefault="00573B62" w:rsidP="005F25B0">
            <w:pPr>
              <w:shd w:val="clear" w:color="auto" w:fill="FFFFFF"/>
              <w:snapToGrid w:val="0"/>
              <w:rPr>
                <w:b/>
              </w:rPr>
            </w:pPr>
          </w:p>
        </w:tc>
      </w:tr>
      <w:tr w:rsidR="00267910" w:rsidRPr="009A4268" w14:paraId="014EB3C2" w14:textId="77777777" w:rsidTr="00573B62">
        <w:trPr>
          <w:trHeight w:val="777"/>
        </w:trPr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4EB6E90" w14:textId="77777777" w:rsidR="00267910" w:rsidRPr="009A4268" w:rsidRDefault="002D0E76" w:rsidP="00ED6492">
            <w:pPr>
              <w:shd w:val="clear" w:color="auto" w:fill="FFFFFF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BD567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.</w:t>
            </w:r>
            <w:r w:rsidR="00BD5675">
              <w:rPr>
                <w:sz w:val="20"/>
                <w:szCs w:val="20"/>
              </w:rPr>
              <w:t xml:space="preserve">            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6FD7430" w14:textId="77777777" w:rsidR="000F0188" w:rsidRPr="008335F6" w:rsidRDefault="008335F6" w:rsidP="008335F6">
            <w:pPr>
              <w:shd w:val="clear" w:color="auto" w:fill="FFFFFF"/>
              <w:snapToGrid w:val="0"/>
              <w:rPr>
                <w:rFonts w:eastAsia="Times New Roman"/>
                <w:kern w:val="0"/>
                <w:sz w:val="20"/>
                <w:szCs w:val="20"/>
                <w:lang w:eastAsia="pl-PL"/>
              </w:rPr>
            </w:pPr>
            <w:r w:rsidRPr="008335F6">
              <w:rPr>
                <w:rFonts w:eastAsia="Times New Roman"/>
                <w:kern w:val="0"/>
                <w:sz w:val="20"/>
                <w:szCs w:val="20"/>
                <w:lang w:eastAsia="pl-PL"/>
              </w:rPr>
              <w:t>Długość w przedziale 40cm-50cm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45F222A" w14:textId="77777777" w:rsidR="00267910" w:rsidRPr="009A4268" w:rsidRDefault="008335F6" w:rsidP="0037794B">
            <w:pPr>
              <w:shd w:val="clear" w:color="auto" w:fill="FFFFFF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TAK, </w:t>
            </w:r>
            <w:r w:rsidR="00CC1201">
              <w:rPr>
                <w:sz w:val="20"/>
                <w:szCs w:val="20"/>
              </w:rPr>
              <w:t>p</w:t>
            </w:r>
            <w:r w:rsidR="00006A59">
              <w:rPr>
                <w:sz w:val="20"/>
                <w:szCs w:val="20"/>
              </w:rPr>
              <w:t>odać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0AE7F19" w14:textId="77777777" w:rsidR="00267910" w:rsidRPr="009A4268" w:rsidRDefault="00267910" w:rsidP="00267910">
            <w:pPr>
              <w:shd w:val="clear" w:color="auto" w:fill="FFFFFF"/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724E1F" w:rsidRPr="009A4268" w14:paraId="72B9D617" w14:textId="77777777" w:rsidTr="00573B62">
        <w:trPr>
          <w:trHeight w:val="416"/>
        </w:trPr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352CC81" w14:textId="77777777" w:rsidR="00724E1F" w:rsidRPr="009A4268" w:rsidRDefault="00724E1F" w:rsidP="00267910">
            <w:pPr>
              <w:shd w:val="clear" w:color="auto" w:fill="FFFFFF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A7C3F17" w14:textId="77777777" w:rsidR="000F0188" w:rsidRDefault="008335F6" w:rsidP="000F0188">
            <w:pPr>
              <w:rPr>
                <w:rFonts w:eastAsia="Times New Roman"/>
                <w:kern w:val="0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kern w:val="0"/>
                <w:sz w:val="20"/>
                <w:szCs w:val="20"/>
                <w:lang w:eastAsia="pl-PL"/>
              </w:rPr>
              <w:t>Elektroda tripolarna</w:t>
            </w:r>
          </w:p>
          <w:p w14:paraId="6B8D2C92" w14:textId="77777777" w:rsidR="00CC1201" w:rsidRDefault="00CC1201" w:rsidP="000F0188">
            <w:pPr>
              <w:rPr>
                <w:rFonts w:eastAsia="Times New Roman"/>
                <w:kern w:val="0"/>
                <w:sz w:val="20"/>
                <w:szCs w:val="20"/>
                <w:lang w:eastAsia="pl-PL"/>
              </w:rPr>
            </w:pPr>
          </w:p>
          <w:p w14:paraId="21F3C75D" w14:textId="77777777" w:rsidR="00CC1201" w:rsidRPr="00943444" w:rsidRDefault="00CC1201" w:rsidP="000F0188">
            <w:pPr>
              <w:rPr>
                <w:rFonts w:eastAsia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0340B09" w14:textId="77777777" w:rsidR="00724E1F" w:rsidRPr="009A4268" w:rsidRDefault="00006A59" w:rsidP="0037794B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Podać</w:t>
            </w:r>
          </w:p>
          <w:p w14:paraId="0798205B" w14:textId="77777777" w:rsidR="00724E1F" w:rsidRPr="009A4268" w:rsidRDefault="00724E1F" w:rsidP="0037794B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  <w:p w14:paraId="721DEC7E" w14:textId="77777777" w:rsidR="00724E1F" w:rsidRPr="009A4268" w:rsidRDefault="00724E1F" w:rsidP="0037794B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10688C6" w14:textId="77777777" w:rsidR="00724E1F" w:rsidRPr="009A4268" w:rsidRDefault="00724E1F" w:rsidP="00267910">
            <w:pPr>
              <w:shd w:val="clear" w:color="auto" w:fill="FFFFFF"/>
              <w:snapToGrid w:val="0"/>
              <w:jc w:val="center"/>
              <w:rPr>
                <w:sz w:val="20"/>
                <w:szCs w:val="20"/>
              </w:rPr>
            </w:pPr>
          </w:p>
        </w:tc>
      </w:tr>
    </w:tbl>
    <w:p w14:paraId="5E57191B" w14:textId="77777777" w:rsidR="00C843A3" w:rsidRDefault="00C843A3" w:rsidP="00C843A3">
      <w:pPr>
        <w:spacing w:after="58" w:line="1" w:lineRule="exact"/>
      </w:pPr>
    </w:p>
    <w:tbl>
      <w:tblPr>
        <w:tblW w:w="970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53"/>
        <w:gridCol w:w="4367"/>
        <w:gridCol w:w="1984"/>
        <w:gridCol w:w="2905"/>
      </w:tblGrid>
      <w:tr w:rsidR="00AE437F" w:rsidRPr="00015F06" w14:paraId="7A777474" w14:textId="77777777" w:rsidTr="00573B62">
        <w:trPr>
          <w:trHeight w:hRule="exact" w:val="1712"/>
        </w:trPr>
        <w:tc>
          <w:tcPr>
            <w:tcW w:w="97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9140E6D" w14:textId="7379D850" w:rsidR="00AE437F" w:rsidRDefault="00D637D4" w:rsidP="005F25B0">
            <w:pPr>
              <w:shd w:val="clear" w:color="auto" w:fill="FFFFFF"/>
              <w:snapToGrid w:val="0"/>
              <w:rPr>
                <w:b/>
              </w:rPr>
            </w:pPr>
            <w:r>
              <w:rPr>
                <w:b/>
              </w:rPr>
              <w:t xml:space="preserve">Pozycja </w:t>
            </w:r>
            <w:r w:rsidR="00206B82">
              <w:rPr>
                <w:b/>
              </w:rPr>
              <w:t>3</w:t>
            </w:r>
            <w:r w:rsidR="00AE437F">
              <w:rPr>
                <w:b/>
              </w:rPr>
              <w:t xml:space="preserve"> </w:t>
            </w:r>
            <w:proofErr w:type="spellStart"/>
            <w:r w:rsidR="005F25B0">
              <w:rPr>
                <w:b/>
              </w:rPr>
              <w:t>Tunelizator</w:t>
            </w:r>
            <w:proofErr w:type="spellEnd"/>
            <w:r w:rsidR="005F25B0">
              <w:rPr>
                <w:b/>
              </w:rPr>
              <w:t xml:space="preserve"> do elektrody podskórnej</w:t>
            </w:r>
          </w:p>
          <w:p w14:paraId="7F71CD56" w14:textId="77777777" w:rsidR="00573B62" w:rsidRDefault="00573B62" w:rsidP="005F25B0">
            <w:pPr>
              <w:shd w:val="clear" w:color="auto" w:fill="FFFFFF"/>
              <w:snapToGrid w:val="0"/>
              <w:rPr>
                <w:b/>
              </w:rPr>
            </w:pPr>
          </w:p>
          <w:p w14:paraId="7FE32594" w14:textId="77777777" w:rsidR="00573B62" w:rsidRPr="00573B62" w:rsidRDefault="00573B62" w:rsidP="00573B62">
            <w:pPr>
              <w:shd w:val="clear" w:color="auto" w:fill="FFFFFF"/>
              <w:spacing w:line="25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Nazwa produktu: </w:t>
            </w:r>
          </w:p>
          <w:p w14:paraId="4825A9AF" w14:textId="77777777" w:rsidR="00573B62" w:rsidRDefault="00573B62" w:rsidP="00573B62">
            <w:pPr>
              <w:shd w:val="clear" w:color="auto" w:fill="FFFFFF"/>
              <w:spacing w:line="250" w:lineRule="exact"/>
              <w:rPr>
                <w:b/>
                <w:bCs/>
                <w:spacing w:val="-2"/>
              </w:rPr>
            </w:pPr>
            <w:r>
              <w:rPr>
                <w:b/>
                <w:bCs/>
                <w:spacing w:val="-2"/>
                <w:sz w:val="22"/>
                <w:szCs w:val="22"/>
              </w:rPr>
              <w:t>Producent:</w:t>
            </w:r>
          </w:p>
          <w:p w14:paraId="67EB6F6B" w14:textId="77777777" w:rsidR="00573B62" w:rsidRDefault="00573B62" w:rsidP="00573B62">
            <w:pPr>
              <w:shd w:val="clear" w:color="auto" w:fill="FFFFFF"/>
              <w:spacing w:line="250" w:lineRule="exact"/>
              <w:rPr>
                <w:b/>
                <w:bCs/>
                <w:spacing w:val="-2"/>
              </w:rPr>
            </w:pPr>
            <w:r>
              <w:rPr>
                <w:b/>
                <w:bCs/>
                <w:spacing w:val="-2"/>
                <w:sz w:val="22"/>
                <w:szCs w:val="22"/>
              </w:rPr>
              <w:t>Nr katalogowy:</w:t>
            </w:r>
          </w:p>
          <w:p w14:paraId="4E1E5BB3" w14:textId="77777777" w:rsidR="00573B62" w:rsidRDefault="00573B62" w:rsidP="00573B62">
            <w:pPr>
              <w:shd w:val="clear" w:color="auto" w:fill="FFFFFF"/>
              <w:snapToGrid w:val="0"/>
              <w:jc w:val="both"/>
              <w:rPr>
                <w:b/>
              </w:rPr>
            </w:pPr>
            <w:r>
              <w:rPr>
                <w:rFonts w:eastAsia="Times New Roman"/>
                <w:b/>
                <w:bCs/>
                <w:kern w:val="0"/>
                <w:sz w:val="22"/>
                <w:szCs w:val="22"/>
                <w:lang w:eastAsia="pl-PL"/>
              </w:rPr>
              <w:t>Kraj Pochodzenia:</w:t>
            </w:r>
          </w:p>
          <w:p w14:paraId="4E6B03A3" w14:textId="77777777" w:rsidR="00573B62" w:rsidRPr="00015F06" w:rsidRDefault="00573B62" w:rsidP="005F25B0">
            <w:pPr>
              <w:shd w:val="clear" w:color="auto" w:fill="FFFFFF"/>
              <w:snapToGrid w:val="0"/>
              <w:rPr>
                <w:sz w:val="20"/>
                <w:szCs w:val="20"/>
              </w:rPr>
            </w:pPr>
          </w:p>
        </w:tc>
      </w:tr>
      <w:tr w:rsidR="008C29D0" w:rsidRPr="00015F06" w14:paraId="7530C531" w14:textId="77777777" w:rsidTr="00573B62">
        <w:trPr>
          <w:trHeight w:val="510"/>
        </w:trPr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3BB8A17" w14:textId="77777777" w:rsidR="008C29D0" w:rsidRPr="00015F06" w:rsidRDefault="008C29D0" w:rsidP="008C5CAC">
            <w:pPr>
              <w:snapToGrid w:val="0"/>
              <w:rPr>
                <w:sz w:val="20"/>
                <w:szCs w:val="20"/>
              </w:rPr>
            </w:pPr>
            <w:r w:rsidRPr="00015F06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4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CAD693F" w14:textId="77777777" w:rsidR="008C29D0" w:rsidRPr="008C29D0" w:rsidRDefault="006206BF" w:rsidP="005B5048">
            <w:pPr>
              <w:rPr>
                <w:rFonts w:eastAsia="Times New Roman"/>
                <w:kern w:val="0"/>
                <w:sz w:val="20"/>
                <w:szCs w:val="20"/>
                <w:lang w:eastAsia="pl-PL"/>
              </w:rPr>
            </w:pPr>
            <w:r w:rsidRPr="006206BF">
              <w:rPr>
                <w:rFonts w:eastAsia="Times New Roman"/>
                <w:kern w:val="0"/>
                <w:sz w:val="20"/>
                <w:szCs w:val="20"/>
                <w:lang w:eastAsia="pl-PL"/>
              </w:rPr>
              <w:t>Średnica wewnętrzna minimum 11 F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3AB8E60" w14:textId="77777777" w:rsidR="008C29D0" w:rsidRPr="00015F06" w:rsidRDefault="008C29D0" w:rsidP="008C5CAC">
            <w:pPr>
              <w:shd w:val="clear" w:color="auto" w:fill="FFFFFF"/>
              <w:snapToGrid w:val="0"/>
              <w:jc w:val="center"/>
              <w:rPr>
                <w:sz w:val="20"/>
                <w:szCs w:val="20"/>
              </w:rPr>
            </w:pPr>
            <w:r w:rsidRPr="00015F06">
              <w:rPr>
                <w:sz w:val="20"/>
                <w:szCs w:val="20"/>
              </w:rPr>
              <w:t>TAK</w:t>
            </w:r>
            <w:r w:rsidR="00CC1201">
              <w:rPr>
                <w:sz w:val="20"/>
                <w:szCs w:val="20"/>
              </w:rPr>
              <w:t>, p</w:t>
            </w:r>
            <w:r w:rsidR="006206BF">
              <w:rPr>
                <w:sz w:val="20"/>
                <w:szCs w:val="20"/>
              </w:rPr>
              <w:t>odać</w:t>
            </w:r>
          </w:p>
        </w:tc>
        <w:tc>
          <w:tcPr>
            <w:tcW w:w="2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781AF59" w14:textId="77777777" w:rsidR="008C29D0" w:rsidRPr="00015F06" w:rsidRDefault="008C29D0" w:rsidP="008C5CAC">
            <w:pPr>
              <w:shd w:val="clear" w:color="auto" w:fill="FFFFFF"/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8C29D0" w:rsidRPr="00015F06" w14:paraId="131B9D41" w14:textId="77777777" w:rsidTr="00573B62">
        <w:trPr>
          <w:trHeight w:val="510"/>
        </w:trPr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B09DD2A" w14:textId="77777777" w:rsidR="008C29D0" w:rsidRPr="00015F06" w:rsidRDefault="008C29D0" w:rsidP="008C5CAC">
            <w:pPr>
              <w:snapToGrid w:val="0"/>
              <w:rPr>
                <w:sz w:val="20"/>
                <w:szCs w:val="20"/>
              </w:rPr>
            </w:pPr>
            <w:r w:rsidRPr="00015F06">
              <w:rPr>
                <w:sz w:val="20"/>
                <w:szCs w:val="20"/>
              </w:rPr>
              <w:t>2</w:t>
            </w:r>
          </w:p>
        </w:tc>
        <w:tc>
          <w:tcPr>
            <w:tcW w:w="4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476718A" w14:textId="77777777" w:rsidR="004A53EC" w:rsidRPr="008C29D0" w:rsidRDefault="006206BF" w:rsidP="004A53EC">
            <w:pPr>
              <w:rPr>
                <w:rFonts w:eastAsia="Times New Roman"/>
                <w:kern w:val="0"/>
                <w:sz w:val="20"/>
                <w:szCs w:val="20"/>
                <w:lang w:eastAsia="pl-PL"/>
              </w:rPr>
            </w:pPr>
            <w:r w:rsidRPr="006206BF">
              <w:rPr>
                <w:rFonts w:eastAsia="Times New Roman"/>
                <w:kern w:val="0"/>
                <w:sz w:val="20"/>
                <w:szCs w:val="20"/>
                <w:lang w:eastAsia="pl-PL"/>
              </w:rPr>
              <w:t>2 tunelizatory w zestawie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EEEC0E0" w14:textId="77777777" w:rsidR="008C29D0" w:rsidRPr="00015F06" w:rsidRDefault="006206BF" w:rsidP="008C5CAC">
            <w:pPr>
              <w:shd w:val="clear" w:color="auto" w:fill="FFFFFF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2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86A5A6C" w14:textId="77777777" w:rsidR="008C29D0" w:rsidRPr="00015F06" w:rsidRDefault="008C29D0" w:rsidP="008C5CAC">
            <w:pPr>
              <w:shd w:val="clear" w:color="auto" w:fill="FFFFFF"/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CC1201" w:rsidRPr="00015F06" w14:paraId="506BD54F" w14:textId="77777777" w:rsidTr="00573B62">
        <w:trPr>
          <w:trHeight w:hRule="exact" w:val="1692"/>
        </w:trPr>
        <w:tc>
          <w:tcPr>
            <w:tcW w:w="97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695517" w14:textId="07E0AA06" w:rsidR="00CC1201" w:rsidRDefault="00CC1201" w:rsidP="00CC1201">
            <w:pPr>
              <w:shd w:val="clear" w:color="auto" w:fill="FFFFFF"/>
              <w:snapToGrid w:val="0"/>
              <w:rPr>
                <w:b/>
              </w:rPr>
            </w:pPr>
            <w:r>
              <w:rPr>
                <w:b/>
              </w:rPr>
              <w:t xml:space="preserve">Pozycja </w:t>
            </w:r>
            <w:r w:rsidR="00206B82">
              <w:rPr>
                <w:b/>
              </w:rPr>
              <w:t>4</w:t>
            </w:r>
            <w:r>
              <w:rPr>
                <w:b/>
              </w:rPr>
              <w:t xml:space="preserve"> Nadajnik do zdalnego monitorowania</w:t>
            </w:r>
          </w:p>
          <w:p w14:paraId="0585D6DC" w14:textId="77777777" w:rsidR="00573B62" w:rsidRDefault="00573B62" w:rsidP="00CC1201">
            <w:pPr>
              <w:shd w:val="clear" w:color="auto" w:fill="FFFFFF"/>
              <w:snapToGrid w:val="0"/>
              <w:rPr>
                <w:b/>
              </w:rPr>
            </w:pPr>
          </w:p>
          <w:p w14:paraId="56F20D6D" w14:textId="77777777" w:rsidR="00573B62" w:rsidRPr="00573B62" w:rsidRDefault="00573B62" w:rsidP="00573B62">
            <w:pPr>
              <w:shd w:val="clear" w:color="auto" w:fill="FFFFFF"/>
              <w:spacing w:line="25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Nazwa produktu: </w:t>
            </w:r>
          </w:p>
          <w:p w14:paraId="1EF9EB2D" w14:textId="77777777" w:rsidR="00573B62" w:rsidRDefault="00573B62" w:rsidP="00573B62">
            <w:pPr>
              <w:shd w:val="clear" w:color="auto" w:fill="FFFFFF"/>
              <w:spacing w:line="250" w:lineRule="exact"/>
              <w:rPr>
                <w:b/>
                <w:bCs/>
                <w:spacing w:val="-2"/>
              </w:rPr>
            </w:pPr>
            <w:r>
              <w:rPr>
                <w:b/>
                <w:bCs/>
                <w:spacing w:val="-2"/>
                <w:sz w:val="22"/>
                <w:szCs w:val="22"/>
              </w:rPr>
              <w:t>Producent:</w:t>
            </w:r>
          </w:p>
          <w:p w14:paraId="74BFCD99" w14:textId="77777777" w:rsidR="00573B62" w:rsidRDefault="00573B62" w:rsidP="00573B62">
            <w:pPr>
              <w:shd w:val="clear" w:color="auto" w:fill="FFFFFF"/>
              <w:spacing w:line="250" w:lineRule="exact"/>
              <w:rPr>
                <w:b/>
                <w:bCs/>
                <w:spacing w:val="-2"/>
              </w:rPr>
            </w:pPr>
            <w:r>
              <w:rPr>
                <w:b/>
                <w:bCs/>
                <w:spacing w:val="-2"/>
                <w:sz w:val="22"/>
                <w:szCs w:val="22"/>
              </w:rPr>
              <w:t>Nr katalogowy:</w:t>
            </w:r>
          </w:p>
          <w:p w14:paraId="7D3F65E2" w14:textId="77777777" w:rsidR="00573B62" w:rsidRDefault="00573B62" w:rsidP="00573B62">
            <w:pPr>
              <w:shd w:val="clear" w:color="auto" w:fill="FFFFFF"/>
              <w:snapToGrid w:val="0"/>
              <w:jc w:val="both"/>
              <w:rPr>
                <w:b/>
              </w:rPr>
            </w:pPr>
            <w:r>
              <w:rPr>
                <w:rFonts w:eastAsia="Times New Roman"/>
                <w:b/>
                <w:bCs/>
                <w:kern w:val="0"/>
                <w:sz w:val="22"/>
                <w:szCs w:val="22"/>
                <w:lang w:eastAsia="pl-PL"/>
              </w:rPr>
              <w:t>Kraj Pochodzenia:</w:t>
            </w:r>
          </w:p>
          <w:p w14:paraId="256C8D0C" w14:textId="77777777" w:rsidR="00573B62" w:rsidRPr="00015F06" w:rsidRDefault="00573B62" w:rsidP="00CC1201">
            <w:pPr>
              <w:shd w:val="clear" w:color="auto" w:fill="FFFFFF"/>
              <w:snapToGrid w:val="0"/>
              <w:rPr>
                <w:sz w:val="20"/>
                <w:szCs w:val="20"/>
              </w:rPr>
            </w:pPr>
          </w:p>
        </w:tc>
      </w:tr>
      <w:tr w:rsidR="00CC1201" w:rsidRPr="00015F06" w14:paraId="5C128B91" w14:textId="77777777" w:rsidTr="00573B62">
        <w:trPr>
          <w:trHeight w:val="510"/>
        </w:trPr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3E30A45" w14:textId="77777777" w:rsidR="00CC1201" w:rsidRPr="00015F06" w:rsidRDefault="00CC1201" w:rsidP="00731C3A">
            <w:pPr>
              <w:snapToGrid w:val="0"/>
              <w:rPr>
                <w:sz w:val="20"/>
                <w:szCs w:val="20"/>
              </w:rPr>
            </w:pPr>
            <w:r w:rsidRPr="00015F06">
              <w:rPr>
                <w:sz w:val="20"/>
                <w:szCs w:val="20"/>
              </w:rPr>
              <w:t>1</w:t>
            </w:r>
          </w:p>
        </w:tc>
        <w:tc>
          <w:tcPr>
            <w:tcW w:w="4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80DD959" w14:textId="77777777" w:rsidR="00CC1201" w:rsidRPr="008C29D0" w:rsidRDefault="00CC1201" w:rsidP="00731C3A">
            <w:pPr>
              <w:rPr>
                <w:rFonts w:eastAsia="Times New Roman"/>
                <w:kern w:val="0"/>
                <w:sz w:val="20"/>
                <w:szCs w:val="20"/>
                <w:lang w:eastAsia="pl-PL"/>
              </w:rPr>
            </w:pPr>
            <w:r>
              <w:rPr>
                <w:sz w:val="20"/>
              </w:rPr>
              <w:t>Urządzenie do telemonitoringu (nadajnik stacjonarny i/lub aplikacja na smartfon pacjenta) z funkcją generowania automatycznych komunikatów.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65814D4" w14:textId="77777777" w:rsidR="00CC1201" w:rsidRPr="00015F06" w:rsidRDefault="00CC1201" w:rsidP="00731C3A">
            <w:pPr>
              <w:shd w:val="clear" w:color="auto" w:fill="FFFFFF"/>
              <w:snapToGrid w:val="0"/>
              <w:jc w:val="center"/>
              <w:rPr>
                <w:sz w:val="20"/>
                <w:szCs w:val="20"/>
              </w:rPr>
            </w:pPr>
            <w:r w:rsidRPr="00015F06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>, podać</w:t>
            </w:r>
          </w:p>
        </w:tc>
        <w:tc>
          <w:tcPr>
            <w:tcW w:w="2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C23FFA1" w14:textId="77777777" w:rsidR="00CC1201" w:rsidRPr="00015F06" w:rsidRDefault="00CC1201" w:rsidP="00731C3A">
            <w:pPr>
              <w:shd w:val="clear" w:color="auto" w:fill="FFFFFF"/>
              <w:snapToGrid w:val="0"/>
              <w:jc w:val="center"/>
              <w:rPr>
                <w:sz w:val="20"/>
                <w:szCs w:val="20"/>
              </w:rPr>
            </w:pPr>
          </w:p>
        </w:tc>
      </w:tr>
    </w:tbl>
    <w:p w14:paraId="4E812FD6" w14:textId="77777777" w:rsidR="00543337" w:rsidRDefault="00543337" w:rsidP="00653C28"/>
    <w:p w14:paraId="42C754B2" w14:textId="77777777" w:rsidR="00573B62" w:rsidRDefault="00573B62" w:rsidP="00653C28"/>
    <w:p w14:paraId="58A6A378" w14:textId="77777777" w:rsidR="00573B62" w:rsidRDefault="00573B62" w:rsidP="00573B62">
      <w:pPr>
        <w:jc w:val="both"/>
        <w:rPr>
          <w:rFonts w:eastAsia="Times New Roman"/>
          <w:kern w:val="0"/>
          <w:sz w:val="20"/>
          <w:szCs w:val="18"/>
          <w:lang w:eastAsia="pl-PL"/>
        </w:rPr>
      </w:pPr>
      <w:r>
        <w:rPr>
          <w:rFonts w:eastAsia="Times New Roman"/>
          <w:kern w:val="0"/>
          <w:sz w:val="20"/>
          <w:szCs w:val="18"/>
          <w:lang w:eastAsia="pl-PL"/>
        </w:rPr>
        <w:t xml:space="preserve">Parametry zaznaczone „tak” są parametrami granicznymi, których niespełnienie spowoduje odrzucenie oferty. </w:t>
      </w:r>
    </w:p>
    <w:p w14:paraId="0BDA1713" w14:textId="77777777" w:rsidR="00573B62" w:rsidRDefault="00573B62" w:rsidP="00573B62">
      <w:pPr>
        <w:jc w:val="both"/>
        <w:rPr>
          <w:rFonts w:eastAsia="Times New Roman"/>
          <w:kern w:val="0"/>
          <w:sz w:val="20"/>
          <w:szCs w:val="18"/>
          <w:lang w:eastAsia="pl-PL"/>
        </w:rPr>
      </w:pPr>
      <w:r>
        <w:rPr>
          <w:rFonts w:eastAsia="Times New Roman"/>
          <w:kern w:val="0"/>
          <w:sz w:val="20"/>
          <w:szCs w:val="18"/>
          <w:lang w:eastAsia="pl-PL"/>
        </w:rPr>
        <w:t xml:space="preserve">Brak opisu będzie traktowany jako brak danego parametru w oferowanej konfiguracji przedmiotu zamówienia. </w:t>
      </w:r>
    </w:p>
    <w:p w14:paraId="48B3FDA2" w14:textId="77777777" w:rsidR="00573B62" w:rsidRDefault="00573B62" w:rsidP="00573B62">
      <w:pPr>
        <w:jc w:val="both"/>
        <w:rPr>
          <w:rFonts w:eastAsia="Times New Roman"/>
          <w:kern w:val="0"/>
          <w:sz w:val="12"/>
          <w:szCs w:val="12"/>
          <w:lang w:eastAsia="pl-PL"/>
        </w:rPr>
      </w:pPr>
    </w:p>
    <w:p w14:paraId="3C15FF80" w14:textId="77777777" w:rsidR="00573B62" w:rsidRDefault="00573B62" w:rsidP="00573B62">
      <w:pPr>
        <w:spacing w:after="240"/>
        <w:jc w:val="both"/>
        <w:rPr>
          <w:rFonts w:eastAsia="Times New Roman"/>
          <w:kern w:val="0"/>
          <w:sz w:val="20"/>
          <w:szCs w:val="18"/>
          <w:lang w:eastAsia="pl-PL"/>
        </w:rPr>
      </w:pPr>
      <w:r>
        <w:rPr>
          <w:rFonts w:eastAsia="Times New Roman"/>
          <w:kern w:val="0"/>
          <w:sz w:val="20"/>
          <w:szCs w:val="18"/>
          <w:lang w:eastAsia="pl-PL"/>
        </w:rPr>
        <w:t>Wszystkie parametry muszą być potwierdzone w dołączonych do oferty katalogach, folderach w języku polskim.</w:t>
      </w:r>
    </w:p>
    <w:p w14:paraId="32F7AE90" w14:textId="77777777" w:rsidR="00573B62" w:rsidRDefault="00573B62" w:rsidP="00573B62">
      <w:pPr>
        <w:widowControl/>
        <w:spacing w:line="300" w:lineRule="auto"/>
        <w:ind w:left="1701" w:right="-709" w:hanging="1701"/>
        <w:jc w:val="both"/>
        <w:rPr>
          <w:rFonts w:eastAsia="Times New Roman" w:cs="Arial"/>
          <w:b/>
          <w:kern w:val="0"/>
          <w:sz w:val="20"/>
          <w:szCs w:val="20"/>
          <w:lang w:eastAsia="ar-SA"/>
        </w:rPr>
      </w:pPr>
      <w:r>
        <w:rPr>
          <w:rFonts w:eastAsia="Times New Roman" w:cs="Arial"/>
          <w:b/>
          <w:kern w:val="0"/>
          <w:sz w:val="20"/>
          <w:szCs w:val="20"/>
          <w:lang w:eastAsia="ar-SA"/>
        </w:rPr>
        <w:t xml:space="preserve">Treść oświadczenia wykonawcy: </w:t>
      </w:r>
    </w:p>
    <w:p w14:paraId="62F094B7" w14:textId="77777777" w:rsidR="00573B62" w:rsidRDefault="00573B62" w:rsidP="00573B62">
      <w:pPr>
        <w:widowControl/>
        <w:spacing w:line="300" w:lineRule="auto"/>
        <w:ind w:right="118"/>
        <w:jc w:val="both"/>
        <w:rPr>
          <w:rFonts w:eastAsia="Times New Roman" w:cs="Arial"/>
          <w:kern w:val="0"/>
          <w:sz w:val="20"/>
          <w:szCs w:val="20"/>
          <w:lang w:eastAsia="ar-SA"/>
        </w:rPr>
      </w:pPr>
      <w:r>
        <w:rPr>
          <w:rFonts w:eastAsia="Times New Roman" w:cs="Arial"/>
          <w:kern w:val="0"/>
          <w:sz w:val="20"/>
          <w:szCs w:val="20"/>
          <w:lang w:eastAsia="ar-SA"/>
        </w:rPr>
        <w:t>Oświadczamy, że przedstawione powyżej dane są prawdziwe oraz zobowiązujemy się w przypadku wygrania przetargu do dostarczenia sprzętu spełniającego wyspecyfikowane parametry.</w:t>
      </w:r>
    </w:p>
    <w:sectPr w:rsidR="00573B62" w:rsidSect="00CC1201">
      <w:headerReference w:type="default" r:id="rId8"/>
      <w:pgSz w:w="11906" w:h="16838"/>
      <w:pgMar w:top="720" w:right="720" w:bottom="720" w:left="720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1A4247" w14:textId="77777777" w:rsidR="007E2E1A" w:rsidRDefault="007E2E1A" w:rsidP="00603410">
      <w:r>
        <w:separator/>
      </w:r>
    </w:p>
  </w:endnote>
  <w:endnote w:type="continuationSeparator" w:id="0">
    <w:p w14:paraId="2DE8B618" w14:textId="77777777" w:rsidR="007E2E1A" w:rsidRDefault="007E2E1A" w:rsidP="006034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FFB9FD" w14:textId="77777777" w:rsidR="007E2E1A" w:rsidRDefault="007E2E1A" w:rsidP="00603410">
      <w:r>
        <w:separator/>
      </w:r>
    </w:p>
  </w:footnote>
  <w:footnote w:type="continuationSeparator" w:id="0">
    <w:p w14:paraId="04A1D2A9" w14:textId="77777777" w:rsidR="007E2E1A" w:rsidRDefault="007E2E1A" w:rsidP="006034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87CF0B" w14:textId="69BAEB6E" w:rsidR="00573B62" w:rsidRDefault="00573B62" w:rsidP="00573B62">
    <w:pPr>
      <w:pStyle w:val="Nagwek"/>
      <w:jc w:val="right"/>
      <w:rPr>
        <w:kern w:val="2"/>
      </w:rPr>
    </w:pPr>
    <w:r>
      <w:t>Załącznik nr 2b do SWZ</w:t>
    </w:r>
  </w:p>
  <w:p w14:paraId="7E1E8D98" w14:textId="77777777" w:rsidR="00573B62" w:rsidRDefault="00573B62" w:rsidP="00573B62">
    <w:pPr>
      <w:pStyle w:val="Nagwek"/>
      <w:jc w:val="right"/>
      <w:rPr>
        <w:kern w:val="2"/>
      </w:rPr>
    </w:pPr>
    <w:r>
      <w:t>Załącznik nr ......do Umowy</w:t>
    </w:r>
  </w:p>
  <w:p w14:paraId="752AEDB0" w14:textId="77777777" w:rsidR="00573B62" w:rsidRDefault="00573B62" w:rsidP="00573B62">
    <w:pPr>
      <w:pStyle w:val="Nagwek"/>
      <w:jc w:val="right"/>
    </w:pPr>
  </w:p>
  <w:p w14:paraId="0AED6151" w14:textId="28F94454" w:rsidR="00573B62" w:rsidRDefault="00573B62" w:rsidP="00573B62">
    <w:pPr>
      <w:pStyle w:val="Nagwek"/>
      <w:jc w:val="right"/>
      <w:rPr>
        <w:b/>
        <w:bCs/>
      </w:rPr>
    </w:pPr>
    <w:r>
      <w:rPr>
        <w:b/>
        <w:bCs/>
      </w:rPr>
      <w:t>EZ/174/2025/MW</w:t>
    </w:r>
  </w:p>
  <w:p w14:paraId="23D76E88" w14:textId="77777777" w:rsidR="00573B62" w:rsidRDefault="00573B6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442C27"/>
    <w:multiLevelType w:val="hybridMultilevel"/>
    <w:tmpl w:val="4142F5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2C659F"/>
    <w:multiLevelType w:val="hybridMultilevel"/>
    <w:tmpl w:val="8E8CFFC2"/>
    <w:lvl w:ilvl="0" w:tplc="84122C66">
      <w:start w:val="1"/>
      <w:numFmt w:val="lowerLetter"/>
      <w:lvlText w:val="1N%1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E72B0B"/>
    <w:multiLevelType w:val="hybridMultilevel"/>
    <w:tmpl w:val="228A6A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FF7DE4"/>
    <w:multiLevelType w:val="hybridMultilevel"/>
    <w:tmpl w:val="073837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2970599">
    <w:abstractNumId w:val="0"/>
  </w:num>
  <w:num w:numId="2" w16cid:durableId="916668457">
    <w:abstractNumId w:val="3"/>
  </w:num>
  <w:num w:numId="3" w16cid:durableId="879244154">
    <w:abstractNumId w:val="2"/>
  </w:num>
  <w:num w:numId="4" w16cid:durableId="3273660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0563"/>
    <w:rsid w:val="00003B64"/>
    <w:rsid w:val="00003DEA"/>
    <w:rsid w:val="00006A59"/>
    <w:rsid w:val="00014E2D"/>
    <w:rsid w:val="00015F06"/>
    <w:rsid w:val="00016BC4"/>
    <w:rsid w:val="00020075"/>
    <w:rsid w:val="0002582D"/>
    <w:rsid w:val="00056822"/>
    <w:rsid w:val="00057515"/>
    <w:rsid w:val="0006605A"/>
    <w:rsid w:val="000903D8"/>
    <w:rsid w:val="000933FB"/>
    <w:rsid w:val="00094752"/>
    <w:rsid w:val="00094FD5"/>
    <w:rsid w:val="00096E41"/>
    <w:rsid w:val="000B1DC2"/>
    <w:rsid w:val="000B68B3"/>
    <w:rsid w:val="000B7B12"/>
    <w:rsid w:val="000C797C"/>
    <w:rsid w:val="000E12FF"/>
    <w:rsid w:val="000E7ABE"/>
    <w:rsid w:val="000F0188"/>
    <w:rsid w:val="0010780C"/>
    <w:rsid w:val="00112253"/>
    <w:rsid w:val="00117137"/>
    <w:rsid w:val="00117D65"/>
    <w:rsid w:val="0012226E"/>
    <w:rsid w:val="001236C5"/>
    <w:rsid w:val="001315A8"/>
    <w:rsid w:val="00133EDB"/>
    <w:rsid w:val="00137BC3"/>
    <w:rsid w:val="001535AB"/>
    <w:rsid w:val="00157F8D"/>
    <w:rsid w:val="00161E0C"/>
    <w:rsid w:val="00164977"/>
    <w:rsid w:val="00167445"/>
    <w:rsid w:val="001710E8"/>
    <w:rsid w:val="00185144"/>
    <w:rsid w:val="00185372"/>
    <w:rsid w:val="001A2B55"/>
    <w:rsid w:val="001B3DC6"/>
    <w:rsid w:val="001B4F53"/>
    <w:rsid w:val="001C5862"/>
    <w:rsid w:val="001C5D83"/>
    <w:rsid w:val="001D5831"/>
    <w:rsid w:val="001D793D"/>
    <w:rsid w:val="001D7BA0"/>
    <w:rsid w:val="001E52BB"/>
    <w:rsid w:val="00206B82"/>
    <w:rsid w:val="002075FA"/>
    <w:rsid w:val="002322D7"/>
    <w:rsid w:val="00232720"/>
    <w:rsid w:val="00233FBA"/>
    <w:rsid w:val="00256F98"/>
    <w:rsid w:val="00267910"/>
    <w:rsid w:val="002761E4"/>
    <w:rsid w:val="002803F5"/>
    <w:rsid w:val="002A0CA3"/>
    <w:rsid w:val="002A1CC7"/>
    <w:rsid w:val="002B0F12"/>
    <w:rsid w:val="002D0563"/>
    <w:rsid w:val="002D0E76"/>
    <w:rsid w:val="002F33C6"/>
    <w:rsid w:val="002F5B5A"/>
    <w:rsid w:val="003006D4"/>
    <w:rsid w:val="00306233"/>
    <w:rsid w:val="0031421D"/>
    <w:rsid w:val="00314B74"/>
    <w:rsid w:val="00343904"/>
    <w:rsid w:val="003503D4"/>
    <w:rsid w:val="00351308"/>
    <w:rsid w:val="003518BF"/>
    <w:rsid w:val="00353322"/>
    <w:rsid w:val="00362547"/>
    <w:rsid w:val="0037794B"/>
    <w:rsid w:val="0038083C"/>
    <w:rsid w:val="00384674"/>
    <w:rsid w:val="003846BF"/>
    <w:rsid w:val="003A243A"/>
    <w:rsid w:val="003A4A8F"/>
    <w:rsid w:val="003B0A5F"/>
    <w:rsid w:val="003B7CE4"/>
    <w:rsid w:val="003C387D"/>
    <w:rsid w:val="003C69E1"/>
    <w:rsid w:val="003D646C"/>
    <w:rsid w:val="003E0160"/>
    <w:rsid w:val="003F18C7"/>
    <w:rsid w:val="00430CF9"/>
    <w:rsid w:val="00442340"/>
    <w:rsid w:val="00446C62"/>
    <w:rsid w:val="004473D8"/>
    <w:rsid w:val="00467B9A"/>
    <w:rsid w:val="004750E7"/>
    <w:rsid w:val="004803A4"/>
    <w:rsid w:val="00496259"/>
    <w:rsid w:val="00496E7A"/>
    <w:rsid w:val="004A53EC"/>
    <w:rsid w:val="004D18AF"/>
    <w:rsid w:val="004D31AB"/>
    <w:rsid w:val="004E4AAA"/>
    <w:rsid w:val="004E4ACC"/>
    <w:rsid w:val="004F1B37"/>
    <w:rsid w:val="00511D2A"/>
    <w:rsid w:val="00513B52"/>
    <w:rsid w:val="005340E4"/>
    <w:rsid w:val="00543337"/>
    <w:rsid w:val="00573B62"/>
    <w:rsid w:val="00581E64"/>
    <w:rsid w:val="00591DE9"/>
    <w:rsid w:val="00592140"/>
    <w:rsid w:val="005A23A0"/>
    <w:rsid w:val="005B3AFE"/>
    <w:rsid w:val="005B49A1"/>
    <w:rsid w:val="005B5048"/>
    <w:rsid w:val="005C7A0D"/>
    <w:rsid w:val="005D05BE"/>
    <w:rsid w:val="005F25B0"/>
    <w:rsid w:val="005F47F2"/>
    <w:rsid w:val="005F4ED1"/>
    <w:rsid w:val="005F5634"/>
    <w:rsid w:val="005F5D62"/>
    <w:rsid w:val="00603410"/>
    <w:rsid w:val="00610908"/>
    <w:rsid w:val="006129EE"/>
    <w:rsid w:val="00614C1B"/>
    <w:rsid w:val="006206BF"/>
    <w:rsid w:val="00625210"/>
    <w:rsid w:val="00640FA8"/>
    <w:rsid w:val="00653C28"/>
    <w:rsid w:val="00673F29"/>
    <w:rsid w:val="006850C3"/>
    <w:rsid w:val="00685363"/>
    <w:rsid w:val="006B020F"/>
    <w:rsid w:val="006B1DC0"/>
    <w:rsid w:val="006B33E2"/>
    <w:rsid w:val="006B4D1F"/>
    <w:rsid w:val="006D10C3"/>
    <w:rsid w:val="006D2C52"/>
    <w:rsid w:val="006E4A9B"/>
    <w:rsid w:val="006E603F"/>
    <w:rsid w:val="006E74EB"/>
    <w:rsid w:val="006F3512"/>
    <w:rsid w:val="006F36B1"/>
    <w:rsid w:val="006F5795"/>
    <w:rsid w:val="0071499E"/>
    <w:rsid w:val="00724E1F"/>
    <w:rsid w:val="00742471"/>
    <w:rsid w:val="007452C1"/>
    <w:rsid w:val="00750265"/>
    <w:rsid w:val="00766774"/>
    <w:rsid w:val="007679AF"/>
    <w:rsid w:val="00775976"/>
    <w:rsid w:val="00784174"/>
    <w:rsid w:val="0078432F"/>
    <w:rsid w:val="0078553B"/>
    <w:rsid w:val="007B0249"/>
    <w:rsid w:val="007B2038"/>
    <w:rsid w:val="007C7907"/>
    <w:rsid w:val="007D37F4"/>
    <w:rsid w:val="007D3D7E"/>
    <w:rsid w:val="007D7C3C"/>
    <w:rsid w:val="007E2E1A"/>
    <w:rsid w:val="007E4631"/>
    <w:rsid w:val="007E668B"/>
    <w:rsid w:val="007F5929"/>
    <w:rsid w:val="008335F6"/>
    <w:rsid w:val="00834C2B"/>
    <w:rsid w:val="00843805"/>
    <w:rsid w:val="008840F4"/>
    <w:rsid w:val="00896042"/>
    <w:rsid w:val="008A18A8"/>
    <w:rsid w:val="008A6CCC"/>
    <w:rsid w:val="008A7539"/>
    <w:rsid w:val="008B194E"/>
    <w:rsid w:val="008B19C0"/>
    <w:rsid w:val="008B64E2"/>
    <w:rsid w:val="008C29D0"/>
    <w:rsid w:val="008C5CAC"/>
    <w:rsid w:val="008D628A"/>
    <w:rsid w:val="008D7398"/>
    <w:rsid w:val="008E5A3D"/>
    <w:rsid w:val="008E65C1"/>
    <w:rsid w:val="008F06CA"/>
    <w:rsid w:val="008F51EA"/>
    <w:rsid w:val="00910551"/>
    <w:rsid w:val="00912168"/>
    <w:rsid w:val="00914BA2"/>
    <w:rsid w:val="00942246"/>
    <w:rsid w:val="00943444"/>
    <w:rsid w:val="00944168"/>
    <w:rsid w:val="00950EF5"/>
    <w:rsid w:val="00975511"/>
    <w:rsid w:val="009975C9"/>
    <w:rsid w:val="009A4268"/>
    <w:rsid w:val="009B4330"/>
    <w:rsid w:val="009B5B99"/>
    <w:rsid w:val="009B78A8"/>
    <w:rsid w:val="009D0404"/>
    <w:rsid w:val="009D3DF1"/>
    <w:rsid w:val="009E6EAD"/>
    <w:rsid w:val="009E7432"/>
    <w:rsid w:val="009E7557"/>
    <w:rsid w:val="009F3D7C"/>
    <w:rsid w:val="009F776F"/>
    <w:rsid w:val="00A02579"/>
    <w:rsid w:val="00A05F72"/>
    <w:rsid w:val="00A262C3"/>
    <w:rsid w:val="00A42FA1"/>
    <w:rsid w:val="00A4395E"/>
    <w:rsid w:val="00A459A7"/>
    <w:rsid w:val="00A84CFB"/>
    <w:rsid w:val="00A93C29"/>
    <w:rsid w:val="00AA2367"/>
    <w:rsid w:val="00AA4F5B"/>
    <w:rsid w:val="00AB2DA3"/>
    <w:rsid w:val="00AC7F7C"/>
    <w:rsid w:val="00AD4832"/>
    <w:rsid w:val="00AE190A"/>
    <w:rsid w:val="00AE437F"/>
    <w:rsid w:val="00AE5B1E"/>
    <w:rsid w:val="00AE5D5C"/>
    <w:rsid w:val="00AF0963"/>
    <w:rsid w:val="00AF38E2"/>
    <w:rsid w:val="00B00559"/>
    <w:rsid w:val="00B030BB"/>
    <w:rsid w:val="00B25201"/>
    <w:rsid w:val="00B261FC"/>
    <w:rsid w:val="00B53735"/>
    <w:rsid w:val="00B71311"/>
    <w:rsid w:val="00B76751"/>
    <w:rsid w:val="00B7777A"/>
    <w:rsid w:val="00B81BC6"/>
    <w:rsid w:val="00B82C98"/>
    <w:rsid w:val="00B87C6C"/>
    <w:rsid w:val="00B93196"/>
    <w:rsid w:val="00BB0688"/>
    <w:rsid w:val="00BC4716"/>
    <w:rsid w:val="00BD5675"/>
    <w:rsid w:val="00BE0593"/>
    <w:rsid w:val="00C12036"/>
    <w:rsid w:val="00C12C14"/>
    <w:rsid w:val="00C1343E"/>
    <w:rsid w:val="00C25750"/>
    <w:rsid w:val="00C350E0"/>
    <w:rsid w:val="00C361FD"/>
    <w:rsid w:val="00C37F47"/>
    <w:rsid w:val="00C43B36"/>
    <w:rsid w:val="00C6623E"/>
    <w:rsid w:val="00C74EA9"/>
    <w:rsid w:val="00C75CC7"/>
    <w:rsid w:val="00C843A3"/>
    <w:rsid w:val="00C84FDA"/>
    <w:rsid w:val="00C8508F"/>
    <w:rsid w:val="00C90166"/>
    <w:rsid w:val="00CB5E11"/>
    <w:rsid w:val="00CC1201"/>
    <w:rsid w:val="00CC1B8E"/>
    <w:rsid w:val="00CD10A5"/>
    <w:rsid w:val="00CE1E97"/>
    <w:rsid w:val="00CF05A2"/>
    <w:rsid w:val="00D01912"/>
    <w:rsid w:val="00D02D43"/>
    <w:rsid w:val="00D27571"/>
    <w:rsid w:val="00D301D9"/>
    <w:rsid w:val="00D34208"/>
    <w:rsid w:val="00D3644F"/>
    <w:rsid w:val="00D528B1"/>
    <w:rsid w:val="00D637D4"/>
    <w:rsid w:val="00D84DFC"/>
    <w:rsid w:val="00D93C8D"/>
    <w:rsid w:val="00D94216"/>
    <w:rsid w:val="00DB75F2"/>
    <w:rsid w:val="00DC0561"/>
    <w:rsid w:val="00DC4BBD"/>
    <w:rsid w:val="00DC5391"/>
    <w:rsid w:val="00DF631A"/>
    <w:rsid w:val="00E04698"/>
    <w:rsid w:val="00E154B2"/>
    <w:rsid w:val="00E20DDD"/>
    <w:rsid w:val="00E21BAA"/>
    <w:rsid w:val="00E2246F"/>
    <w:rsid w:val="00E30A15"/>
    <w:rsid w:val="00E67943"/>
    <w:rsid w:val="00E73B8A"/>
    <w:rsid w:val="00E77A37"/>
    <w:rsid w:val="00E82DB5"/>
    <w:rsid w:val="00E831BC"/>
    <w:rsid w:val="00E85129"/>
    <w:rsid w:val="00E927B4"/>
    <w:rsid w:val="00E97B49"/>
    <w:rsid w:val="00EA03AE"/>
    <w:rsid w:val="00EA084D"/>
    <w:rsid w:val="00EB6A78"/>
    <w:rsid w:val="00EC62D7"/>
    <w:rsid w:val="00ED6492"/>
    <w:rsid w:val="00EE1BEB"/>
    <w:rsid w:val="00EE2B51"/>
    <w:rsid w:val="00EF1B5C"/>
    <w:rsid w:val="00F0114D"/>
    <w:rsid w:val="00F01A75"/>
    <w:rsid w:val="00F068E2"/>
    <w:rsid w:val="00F12A81"/>
    <w:rsid w:val="00F30B3A"/>
    <w:rsid w:val="00F3108A"/>
    <w:rsid w:val="00F31D2E"/>
    <w:rsid w:val="00F411D2"/>
    <w:rsid w:val="00F63342"/>
    <w:rsid w:val="00F63E83"/>
    <w:rsid w:val="00F6434E"/>
    <w:rsid w:val="00F676B2"/>
    <w:rsid w:val="00F7794B"/>
    <w:rsid w:val="00F84139"/>
    <w:rsid w:val="00F84B30"/>
    <w:rsid w:val="00F867DA"/>
    <w:rsid w:val="00F96A37"/>
    <w:rsid w:val="00FA4EB7"/>
    <w:rsid w:val="00FA556D"/>
    <w:rsid w:val="00FB34CD"/>
    <w:rsid w:val="00FC61CF"/>
    <w:rsid w:val="00FD1986"/>
    <w:rsid w:val="00FD645E"/>
    <w:rsid w:val="00FD6C2A"/>
    <w:rsid w:val="00FD72B5"/>
    <w:rsid w:val="00FE4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ABE895"/>
  <w15:docId w15:val="{0079BB7D-5998-4AE0-B4BC-86D42E264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3FBA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B25201"/>
    <w:pPr>
      <w:spacing w:after="283"/>
    </w:pPr>
    <w:rPr>
      <w:rFonts w:eastAsia="Times New Roman"/>
      <w:kern w:val="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B2520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49625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0341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03410"/>
    <w:rPr>
      <w:rFonts w:ascii="Times New Roman" w:eastAsia="Lucida Sans Unicode" w:hAnsi="Times New Roman" w:cs="Times New Roman"/>
      <w:kern w:val="1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60341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03410"/>
    <w:rPr>
      <w:rFonts w:ascii="Times New Roman" w:eastAsia="Lucida Sans Unicode" w:hAnsi="Times New Roman" w:cs="Times New Roman"/>
      <w:kern w:val="1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D198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D1986"/>
    <w:rPr>
      <w:rFonts w:ascii="Segoe UI" w:eastAsia="Lucida Sans Unicode" w:hAnsi="Segoe UI" w:cs="Segoe UI"/>
      <w:kern w:val="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043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2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8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E64D45-BA6F-41C5-B006-530BB8EA01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315</Words>
  <Characters>1894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mwojcik</dc:creator>
  <cp:lastModifiedBy>ZamPub</cp:lastModifiedBy>
  <cp:revision>4</cp:revision>
  <cp:lastPrinted>2025-10-17T10:37:00Z</cp:lastPrinted>
  <dcterms:created xsi:type="dcterms:W3CDTF">2025-10-15T07:49:00Z</dcterms:created>
  <dcterms:modified xsi:type="dcterms:W3CDTF">2025-10-17T10:38:00Z</dcterms:modified>
</cp:coreProperties>
</file>